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6E3C" w14:textId="71FAA8C4" w:rsidR="0021689F" w:rsidRPr="00EF4834" w:rsidRDefault="0021689F" w:rsidP="00EF4834">
      <w:pPr>
        <w:pStyle w:val="BodyA"/>
        <w:spacing w:after="0" w:line="240" w:lineRule="auto"/>
        <w:jc w:val="center"/>
        <w:rPr>
          <w:rFonts w:cs="Calibri"/>
          <w:b/>
          <w:bCs/>
          <w:sz w:val="36"/>
          <w:szCs w:val="36"/>
        </w:rPr>
      </w:pPr>
      <w:r w:rsidRPr="00EF4834">
        <w:rPr>
          <w:rFonts w:cs="Calibri"/>
          <w:b/>
          <w:bCs/>
          <w:sz w:val="36"/>
          <w:szCs w:val="36"/>
        </w:rPr>
        <w:t>202</w:t>
      </w:r>
      <w:r w:rsidR="00F97AAA">
        <w:rPr>
          <w:rFonts w:cs="Calibri"/>
          <w:b/>
          <w:bCs/>
          <w:sz w:val="36"/>
          <w:szCs w:val="36"/>
        </w:rPr>
        <w:t>6</w:t>
      </w:r>
      <w:r w:rsidR="00EF4834" w:rsidRPr="00EF4834">
        <w:rPr>
          <w:rFonts w:cs="Calibri"/>
          <w:b/>
          <w:bCs/>
          <w:sz w:val="36"/>
          <w:szCs w:val="36"/>
        </w:rPr>
        <w:t>/202</w:t>
      </w:r>
      <w:r w:rsidR="00F97AAA">
        <w:rPr>
          <w:rFonts w:cs="Calibri"/>
          <w:b/>
          <w:bCs/>
          <w:sz w:val="36"/>
          <w:szCs w:val="36"/>
        </w:rPr>
        <w:t>7</w:t>
      </w:r>
    </w:p>
    <w:p w14:paraId="15ECE0EA" w14:textId="07AF29EC" w:rsidR="00872AEA" w:rsidRPr="006F3167" w:rsidRDefault="00EF4834" w:rsidP="006F3167">
      <w:pPr>
        <w:pStyle w:val="BodyA"/>
        <w:spacing w:after="0" w:line="240" w:lineRule="auto"/>
        <w:jc w:val="center"/>
        <w:rPr>
          <w:rFonts w:cs="Calibri"/>
          <w:b/>
          <w:bCs/>
          <w:sz w:val="32"/>
          <w:szCs w:val="32"/>
          <w:lang w:val="de-DE"/>
        </w:rPr>
      </w:pPr>
      <w:r>
        <w:rPr>
          <w:rFonts w:cs="Calibri"/>
          <w:b/>
          <w:bCs/>
          <w:sz w:val="32"/>
          <w:szCs w:val="32"/>
          <w:lang w:val="de-DE"/>
        </w:rPr>
        <w:t xml:space="preserve">FOX HILL FARM </w:t>
      </w:r>
      <w:r w:rsidRPr="006F3167">
        <w:rPr>
          <w:rFonts w:cs="Calibri"/>
          <w:b/>
          <w:bCs/>
          <w:sz w:val="32"/>
          <w:szCs w:val="32"/>
          <w:lang w:val="de-DE"/>
        </w:rPr>
        <w:t>BREEDING AGREEMENT FOR SIR VARI</w:t>
      </w:r>
    </w:p>
    <w:p w14:paraId="3B7D2708" w14:textId="77777777" w:rsidR="00872AEA" w:rsidRPr="006F3167" w:rsidRDefault="00000000" w:rsidP="006F3167">
      <w:pPr>
        <w:pStyle w:val="BodyA"/>
        <w:spacing w:after="0" w:line="240" w:lineRule="auto"/>
        <w:jc w:val="center"/>
        <w:rPr>
          <w:rFonts w:cs="Calibri"/>
          <w:sz w:val="24"/>
          <w:szCs w:val="24"/>
          <w:lang w:val="it-IT"/>
        </w:rPr>
      </w:pPr>
      <w:r w:rsidRPr="006F3167">
        <w:rPr>
          <w:rFonts w:cs="Calibri"/>
          <w:sz w:val="24"/>
          <w:szCs w:val="24"/>
          <w:lang w:val="it-IT"/>
        </w:rPr>
        <w:t>2017 Black Hanoverian Stallion (Sir Wanabi x Bon Balou)</w:t>
      </w:r>
    </w:p>
    <w:p w14:paraId="4B4F3652" w14:textId="77777777" w:rsidR="00872AEA" w:rsidRPr="006F3167" w:rsidRDefault="00000000" w:rsidP="006F3167">
      <w:pPr>
        <w:pStyle w:val="BodyA"/>
        <w:spacing w:after="0" w:line="240" w:lineRule="auto"/>
        <w:jc w:val="center"/>
        <w:rPr>
          <w:rFonts w:cs="Calibri"/>
          <w:sz w:val="24"/>
          <w:szCs w:val="24"/>
          <w:lang w:val="de-DE"/>
        </w:rPr>
      </w:pPr>
      <w:r w:rsidRPr="006F3167">
        <w:rPr>
          <w:rFonts w:cs="Calibri"/>
          <w:sz w:val="24"/>
          <w:szCs w:val="24"/>
          <w:lang w:val="de-DE"/>
        </w:rPr>
        <w:t>Canadian Hanoverian Verband DE431316930717</w:t>
      </w:r>
    </w:p>
    <w:p w14:paraId="38E3CE84" w14:textId="515D2C65" w:rsidR="00872AEA" w:rsidRPr="006F3167" w:rsidRDefault="00000000" w:rsidP="006F3167">
      <w:pPr>
        <w:pStyle w:val="BodyA"/>
        <w:spacing w:after="0" w:line="240" w:lineRule="auto"/>
        <w:jc w:val="center"/>
        <w:rPr>
          <w:rFonts w:cs="Calibri"/>
          <w:sz w:val="24"/>
          <w:szCs w:val="24"/>
        </w:rPr>
      </w:pPr>
      <w:r w:rsidRPr="006F3167">
        <w:rPr>
          <w:rFonts w:cs="Calibri"/>
          <w:sz w:val="24"/>
          <w:szCs w:val="24"/>
        </w:rPr>
        <w:t>EVA and WFFS negative</w:t>
      </w:r>
    </w:p>
    <w:p w14:paraId="6CD1E484" w14:textId="77777777" w:rsidR="00872AEA" w:rsidRDefault="00872AEA">
      <w:pPr>
        <w:pStyle w:val="BodyA"/>
        <w:spacing w:after="0" w:line="276" w:lineRule="auto"/>
        <w:rPr>
          <w:rFonts w:cs="Calibri"/>
          <w:sz w:val="24"/>
          <w:szCs w:val="24"/>
        </w:rPr>
      </w:pPr>
    </w:p>
    <w:p w14:paraId="32D7C4F3" w14:textId="77777777" w:rsidR="0021689F" w:rsidRDefault="0021689F" w:rsidP="0021689F">
      <w:pPr>
        <w:pStyle w:val="Body"/>
        <w:spacing w:after="0" w:line="240" w:lineRule="auto"/>
        <w:rPr>
          <w:b/>
          <w:bCs/>
          <w:sz w:val="24"/>
          <w:szCs w:val="24"/>
        </w:rPr>
      </w:pPr>
      <w:r>
        <w:rPr>
          <w:b/>
          <w:bCs/>
          <w:sz w:val="24"/>
          <w:szCs w:val="24"/>
        </w:rPr>
        <w:t>Mare Owner Information:</w:t>
      </w:r>
    </w:p>
    <w:p w14:paraId="1AAB68D5" w14:textId="77777777" w:rsidR="0021689F" w:rsidRDefault="0021689F" w:rsidP="0021689F">
      <w:pPr>
        <w:pStyle w:val="Body"/>
        <w:spacing w:after="0" w:line="240" w:lineRule="auto"/>
        <w:rPr>
          <w:sz w:val="24"/>
          <w:szCs w:val="24"/>
        </w:rPr>
      </w:pPr>
    </w:p>
    <w:p w14:paraId="3CE182F4" w14:textId="42350C61" w:rsidR="0021689F" w:rsidRPr="00410787" w:rsidRDefault="0021689F" w:rsidP="0021689F">
      <w:pPr>
        <w:pStyle w:val="Body"/>
        <w:spacing w:after="0" w:line="240" w:lineRule="auto"/>
        <w:rPr>
          <w:sz w:val="24"/>
          <w:szCs w:val="24"/>
          <w:u w:val="single"/>
        </w:rPr>
      </w:pPr>
      <w:r>
        <w:rPr>
          <w:sz w:val="24"/>
          <w:szCs w:val="24"/>
        </w:rPr>
        <w:t xml:space="preserve">Name: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Pr>
          <w:sz w:val="24"/>
          <w:szCs w:val="24"/>
        </w:rPr>
        <w:t xml:space="preserve">Cell: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3269A0BC" w14:textId="77777777" w:rsidR="0021689F" w:rsidRDefault="0021689F" w:rsidP="0021689F">
      <w:pPr>
        <w:pStyle w:val="Body"/>
        <w:spacing w:after="0" w:line="240" w:lineRule="auto"/>
        <w:rPr>
          <w:sz w:val="24"/>
          <w:szCs w:val="24"/>
        </w:rPr>
      </w:pPr>
    </w:p>
    <w:p w14:paraId="421EC8F5" w14:textId="51CE4587" w:rsidR="000A2F9E" w:rsidRPr="00410787" w:rsidRDefault="000A2F9E" w:rsidP="0021689F">
      <w:pPr>
        <w:pStyle w:val="Body"/>
        <w:spacing w:after="0" w:line="240" w:lineRule="auto"/>
        <w:rPr>
          <w:sz w:val="24"/>
          <w:szCs w:val="24"/>
          <w:u w:val="single"/>
        </w:rPr>
      </w:pPr>
      <w:r>
        <w:rPr>
          <w:sz w:val="24"/>
          <w:szCs w:val="24"/>
        </w:rPr>
        <w:t xml:space="preserve">Email Address: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2357FB4B" w14:textId="77777777" w:rsidR="000A2F9E" w:rsidRDefault="000A2F9E" w:rsidP="0021689F">
      <w:pPr>
        <w:pStyle w:val="Body"/>
        <w:spacing w:after="0" w:line="240" w:lineRule="auto"/>
        <w:rPr>
          <w:sz w:val="24"/>
          <w:szCs w:val="24"/>
        </w:rPr>
      </w:pPr>
    </w:p>
    <w:p w14:paraId="74773034" w14:textId="77777777" w:rsidR="00410787" w:rsidRDefault="000A2F9E" w:rsidP="0021689F">
      <w:pPr>
        <w:pStyle w:val="Body"/>
        <w:spacing w:after="0" w:line="240" w:lineRule="auto"/>
        <w:rPr>
          <w:sz w:val="24"/>
          <w:szCs w:val="24"/>
          <w:u w:val="single"/>
        </w:rPr>
      </w:pPr>
      <w:r>
        <w:rPr>
          <w:sz w:val="24"/>
          <w:szCs w:val="24"/>
        </w:rPr>
        <w:t>Home Address (for registry)</w:t>
      </w:r>
      <w:r w:rsidR="00410787">
        <w:rPr>
          <w:sz w:val="24"/>
          <w:szCs w:val="24"/>
        </w:rPr>
        <w:t>:</w:t>
      </w:r>
      <w:r w:rsidR="00410787">
        <w:rPr>
          <w:sz w:val="24"/>
          <w:szCs w:val="24"/>
          <w:u w:val="single"/>
        </w:rPr>
        <w:t xml:space="preserv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47E1982C" w14:textId="77777777" w:rsidR="00410787" w:rsidRDefault="00410787" w:rsidP="0021689F">
      <w:pPr>
        <w:pStyle w:val="Body"/>
        <w:spacing w:after="0" w:line="240" w:lineRule="auto"/>
        <w:rPr>
          <w:sz w:val="24"/>
          <w:szCs w:val="24"/>
          <w:u w:val="single"/>
        </w:rPr>
      </w:pPr>
    </w:p>
    <w:p w14:paraId="39E7AEFD" w14:textId="77777777" w:rsidR="00410787" w:rsidRDefault="00410787" w:rsidP="0021689F">
      <w:pPr>
        <w:pStyle w:val="Body"/>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854BEA8" w14:textId="77777777" w:rsidR="00410787" w:rsidRDefault="00410787" w:rsidP="0021689F">
      <w:pPr>
        <w:pStyle w:val="Body"/>
        <w:spacing w:after="0" w:line="240" w:lineRule="auto"/>
        <w:rPr>
          <w:sz w:val="24"/>
          <w:szCs w:val="24"/>
          <w:u w:val="single"/>
        </w:rPr>
      </w:pPr>
    </w:p>
    <w:p w14:paraId="5391C55E" w14:textId="77777777" w:rsidR="00410787" w:rsidRDefault="000A2F9E" w:rsidP="0021689F">
      <w:pPr>
        <w:pStyle w:val="Body"/>
        <w:spacing w:after="0" w:line="240" w:lineRule="auto"/>
        <w:rPr>
          <w:sz w:val="24"/>
          <w:szCs w:val="24"/>
          <w:u w:val="single"/>
        </w:rPr>
      </w:pPr>
      <w:r>
        <w:rPr>
          <w:sz w:val="24"/>
          <w:szCs w:val="24"/>
        </w:rPr>
        <w:t>S</w:t>
      </w:r>
      <w:r w:rsidR="000D1322">
        <w:rPr>
          <w:sz w:val="24"/>
          <w:szCs w:val="24"/>
        </w:rPr>
        <w:t>hipping Address</w:t>
      </w:r>
      <w:r w:rsidR="0021689F">
        <w:rPr>
          <w:sz w:val="24"/>
          <w:szCs w:val="24"/>
        </w:rPr>
        <w:t xml:space="preserv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2E314F5B" w14:textId="77777777" w:rsidR="00410787" w:rsidRDefault="00410787" w:rsidP="0021689F">
      <w:pPr>
        <w:pStyle w:val="Body"/>
        <w:spacing w:after="0" w:line="240" w:lineRule="auto"/>
        <w:rPr>
          <w:sz w:val="24"/>
          <w:szCs w:val="24"/>
          <w:u w:val="single"/>
        </w:rPr>
      </w:pPr>
    </w:p>
    <w:p w14:paraId="64657ABF" w14:textId="3A6A4A21" w:rsidR="0021689F" w:rsidRDefault="00410787" w:rsidP="0021689F">
      <w:pPr>
        <w:pStyle w:val="Body"/>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1AA6661" w14:textId="77777777" w:rsidR="00410787" w:rsidRDefault="00410787" w:rsidP="0021689F">
      <w:pPr>
        <w:pStyle w:val="Body"/>
        <w:spacing w:after="0" w:line="240" w:lineRule="auto"/>
        <w:rPr>
          <w:sz w:val="24"/>
          <w:szCs w:val="24"/>
        </w:rPr>
      </w:pPr>
    </w:p>
    <w:p w14:paraId="677C0EFD" w14:textId="0F1E0E52" w:rsidR="0021689F" w:rsidRDefault="0021689F" w:rsidP="0021689F">
      <w:pPr>
        <w:pStyle w:val="Body"/>
        <w:spacing w:after="0" w:line="240" w:lineRule="auto"/>
        <w:rPr>
          <w:b/>
          <w:bCs/>
          <w:sz w:val="24"/>
          <w:szCs w:val="24"/>
        </w:rPr>
      </w:pPr>
      <w:r w:rsidRPr="007C1D68">
        <w:rPr>
          <w:b/>
          <w:bCs/>
          <w:sz w:val="24"/>
          <w:szCs w:val="24"/>
        </w:rPr>
        <w:t>Please provide your credit card details</w:t>
      </w:r>
      <w:r>
        <w:rPr>
          <w:b/>
          <w:bCs/>
          <w:sz w:val="24"/>
          <w:szCs w:val="24"/>
        </w:rPr>
        <w:t xml:space="preserve"> and confirm </w:t>
      </w:r>
      <w:r w:rsidRPr="007C1D68">
        <w:rPr>
          <w:b/>
          <w:bCs/>
          <w:sz w:val="24"/>
          <w:szCs w:val="24"/>
        </w:rPr>
        <w:t>if you would like to pay for the breeding fee and any additional collections by credit card</w:t>
      </w:r>
      <w:r w:rsidR="00F365E1">
        <w:rPr>
          <w:b/>
          <w:bCs/>
          <w:sz w:val="24"/>
          <w:szCs w:val="24"/>
        </w:rPr>
        <w:t xml:space="preserve"> </w:t>
      </w:r>
      <w:bookmarkStart w:id="0" w:name="_Hlk194302808"/>
      <w:r w:rsidR="00F365E1">
        <w:rPr>
          <w:b/>
          <w:bCs/>
          <w:sz w:val="24"/>
          <w:szCs w:val="24"/>
        </w:rPr>
        <w:t>(</w:t>
      </w:r>
      <w:r w:rsidR="00F365E1" w:rsidRPr="00013EEB">
        <w:rPr>
          <w:b/>
          <w:bCs/>
          <w:sz w:val="24"/>
          <w:szCs w:val="24"/>
        </w:rPr>
        <w:t xml:space="preserve">3.4% </w:t>
      </w:r>
      <w:r w:rsidR="00D522B3" w:rsidRPr="00013EEB">
        <w:rPr>
          <w:b/>
          <w:bCs/>
          <w:sz w:val="24"/>
          <w:szCs w:val="24"/>
        </w:rPr>
        <w:t>added for credit card payment</w:t>
      </w:r>
      <w:r w:rsidR="00F365E1" w:rsidRPr="00013EEB">
        <w:rPr>
          <w:b/>
          <w:bCs/>
          <w:sz w:val="24"/>
          <w:szCs w:val="24"/>
        </w:rPr>
        <w:t>s)</w:t>
      </w:r>
      <w:r w:rsidRPr="00013EEB">
        <w:rPr>
          <w:b/>
          <w:bCs/>
          <w:sz w:val="24"/>
          <w:szCs w:val="24"/>
        </w:rPr>
        <w:t>.</w:t>
      </w:r>
      <w:bookmarkEnd w:id="0"/>
    </w:p>
    <w:p w14:paraId="1D57E990" w14:textId="77777777" w:rsidR="0021689F" w:rsidRDefault="0021689F" w:rsidP="0021689F">
      <w:pPr>
        <w:pStyle w:val="Body"/>
        <w:spacing w:after="0" w:line="240" w:lineRule="auto"/>
        <w:rPr>
          <w:b/>
          <w:bCs/>
          <w:sz w:val="24"/>
          <w:szCs w:val="24"/>
        </w:rPr>
      </w:pPr>
    </w:p>
    <w:p w14:paraId="50A7F122" w14:textId="34B16EFA" w:rsidR="0021689F" w:rsidRPr="00F37D58" w:rsidRDefault="0021689F" w:rsidP="0021689F">
      <w:pPr>
        <w:pStyle w:val="Body"/>
        <w:spacing w:after="0" w:line="240" w:lineRule="auto"/>
        <w:rPr>
          <w:sz w:val="24"/>
          <w:szCs w:val="24"/>
        </w:rPr>
      </w:pPr>
      <w:r w:rsidRPr="00F37D58">
        <w:rPr>
          <w:sz w:val="24"/>
          <w:szCs w:val="24"/>
        </w:rPr>
        <w:t>Yes, I would like to pay for the breeding fee and any additional collection fees by credit card</w:t>
      </w:r>
      <w:r w:rsidR="00F35351">
        <w:rPr>
          <w:sz w:val="24"/>
          <w:szCs w:val="24"/>
        </w:rPr>
        <w:t>.  Please check box:</w:t>
      </w:r>
      <w:r w:rsidRPr="00F37D58">
        <w:rPr>
          <w:sz w:val="24"/>
          <w:szCs w:val="24"/>
        </w:rPr>
        <w:t xml:space="preserve"> </w:t>
      </w:r>
      <w:sdt>
        <w:sdtPr>
          <w:rPr>
            <w:b/>
            <w:bCs/>
            <w:sz w:val="36"/>
            <w:szCs w:val="36"/>
          </w:rPr>
          <w:id w:val="346987197"/>
          <w14:checkbox>
            <w14:checked w14:val="0"/>
            <w14:checkedState w14:val="2612" w14:font="MS Gothic"/>
            <w14:uncheckedState w14:val="2610" w14:font="MS Gothic"/>
          </w14:checkbox>
        </w:sdtPr>
        <w:sdtContent>
          <w:r w:rsidR="000A2F9E">
            <w:rPr>
              <w:rFonts w:ascii="MS Gothic" w:eastAsia="MS Gothic" w:hAnsi="MS Gothic" w:hint="eastAsia"/>
              <w:b/>
              <w:bCs/>
              <w:sz w:val="36"/>
              <w:szCs w:val="36"/>
            </w:rPr>
            <w:t>☐</w:t>
          </w:r>
        </w:sdtContent>
      </w:sdt>
      <w:r w:rsidRPr="00F37D58">
        <w:rPr>
          <w:sz w:val="24"/>
          <w:szCs w:val="24"/>
        </w:rPr>
        <w:t xml:space="preserve">   </w:t>
      </w:r>
    </w:p>
    <w:p w14:paraId="55DA8B8E" w14:textId="77777777" w:rsidR="0021689F" w:rsidRDefault="0021689F" w:rsidP="0021689F">
      <w:pPr>
        <w:pStyle w:val="Body"/>
        <w:spacing w:after="0" w:line="240" w:lineRule="auto"/>
        <w:rPr>
          <w:sz w:val="24"/>
          <w:szCs w:val="24"/>
        </w:rPr>
      </w:pPr>
    </w:p>
    <w:p w14:paraId="3C289722" w14:textId="685745E3" w:rsidR="0021689F" w:rsidRDefault="0021689F" w:rsidP="0021689F">
      <w:pPr>
        <w:pStyle w:val="Body"/>
        <w:spacing w:after="0" w:line="240" w:lineRule="auto"/>
        <w:rPr>
          <w:sz w:val="24"/>
          <w:szCs w:val="24"/>
        </w:rPr>
      </w:pPr>
      <w:r>
        <w:rPr>
          <w:sz w:val="24"/>
          <w:szCs w:val="24"/>
        </w:rPr>
        <w:t xml:space="preserve">Credit card number: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Pr>
          <w:sz w:val="24"/>
          <w:szCs w:val="24"/>
        </w:rPr>
        <w:br/>
      </w:r>
    </w:p>
    <w:p w14:paraId="7862B103" w14:textId="4017A5AC" w:rsidR="0021689F" w:rsidRPr="00410787" w:rsidRDefault="0021689F" w:rsidP="0021689F">
      <w:pPr>
        <w:pStyle w:val="Body"/>
        <w:spacing w:after="0" w:line="240" w:lineRule="auto"/>
        <w:rPr>
          <w:sz w:val="24"/>
          <w:szCs w:val="24"/>
          <w:u w:val="single"/>
        </w:rPr>
      </w:pPr>
      <w:r>
        <w:rPr>
          <w:sz w:val="24"/>
          <w:szCs w:val="24"/>
        </w:rPr>
        <w:t xml:space="preserve">Expiry date: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Pr>
          <w:sz w:val="24"/>
          <w:szCs w:val="24"/>
        </w:rPr>
        <w:t xml:space="preserve">   CSV: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69E07829" w14:textId="77777777" w:rsidR="00410787" w:rsidRDefault="00410787" w:rsidP="0021689F">
      <w:pPr>
        <w:pStyle w:val="Body"/>
        <w:spacing w:after="0" w:line="240" w:lineRule="auto"/>
        <w:rPr>
          <w:sz w:val="24"/>
          <w:szCs w:val="24"/>
        </w:rPr>
      </w:pPr>
    </w:p>
    <w:p w14:paraId="675C52E6" w14:textId="3BFB1BC2" w:rsidR="00013EEB" w:rsidRPr="00410787" w:rsidRDefault="00013EEB" w:rsidP="00013EEB">
      <w:pPr>
        <w:pStyle w:val="Body"/>
        <w:spacing w:after="0" w:line="240" w:lineRule="auto"/>
        <w:rPr>
          <w:sz w:val="24"/>
          <w:szCs w:val="24"/>
          <w:u w:val="single"/>
        </w:rPr>
      </w:pPr>
      <w:r w:rsidRPr="000A2F9E">
        <w:rPr>
          <w:b/>
          <w:bCs/>
          <w:sz w:val="24"/>
          <w:szCs w:val="24"/>
        </w:rPr>
        <w:t>FedEx account number (</w:t>
      </w:r>
      <w:bookmarkStart w:id="1" w:name="_Hlk194302951"/>
      <w:r>
        <w:rPr>
          <w:b/>
          <w:bCs/>
          <w:sz w:val="24"/>
          <w:szCs w:val="24"/>
        </w:rPr>
        <w:t xml:space="preserve">required for shipping with FedEx.  Please </w:t>
      </w:r>
      <w:r w:rsidRPr="000A2F9E">
        <w:rPr>
          <w:b/>
          <w:bCs/>
          <w:sz w:val="24"/>
          <w:szCs w:val="24"/>
        </w:rPr>
        <w:t xml:space="preserve">go to </w:t>
      </w:r>
      <w:bookmarkEnd w:id="1"/>
      <w:r>
        <w:rPr>
          <w:b/>
          <w:bCs/>
          <w:sz w:val="24"/>
          <w:szCs w:val="24"/>
        </w:rPr>
        <w:fldChar w:fldCharType="begin"/>
      </w:r>
      <w:r>
        <w:rPr>
          <w:b/>
          <w:bCs/>
          <w:sz w:val="24"/>
          <w:szCs w:val="24"/>
        </w:rPr>
        <w:instrText>HYPERLINK "http://</w:instrText>
      </w:r>
      <w:r w:rsidRPr="00013EEB">
        <w:rPr>
          <w:b/>
          <w:bCs/>
          <w:sz w:val="24"/>
          <w:szCs w:val="24"/>
        </w:rPr>
        <w:instrText>www.fedex.com/ca_english/OADR</w:instrText>
      </w:r>
      <w:r>
        <w:rPr>
          <w:b/>
          <w:bCs/>
          <w:sz w:val="24"/>
          <w:szCs w:val="24"/>
        </w:rPr>
        <w:instrText>"</w:instrText>
      </w:r>
      <w:r>
        <w:rPr>
          <w:b/>
          <w:bCs/>
          <w:sz w:val="24"/>
          <w:szCs w:val="24"/>
        </w:rPr>
      </w:r>
      <w:r>
        <w:rPr>
          <w:b/>
          <w:bCs/>
          <w:sz w:val="24"/>
          <w:szCs w:val="24"/>
        </w:rPr>
        <w:fldChar w:fldCharType="separate"/>
      </w:r>
      <w:r w:rsidRPr="00801E2B">
        <w:rPr>
          <w:rStyle w:val="Hyperlink"/>
          <w:b/>
          <w:bCs/>
          <w:sz w:val="24"/>
          <w:szCs w:val="24"/>
        </w:rPr>
        <w:t>www.fedex.com/ca_english/OADR</w:t>
      </w:r>
      <w:r>
        <w:rPr>
          <w:b/>
          <w:bCs/>
          <w:sz w:val="24"/>
          <w:szCs w:val="24"/>
        </w:rPr>
        <w:fldChar w:fldCharType="end"/>
      </w:r>
      <w:r w:rsidRPr="000A2F9E">
        <w:rPr>
          <w:b/>
          <w:bCs/>
          <w:sz w:val="24"/>
          <w:szCs w:val="24"/>
        </w:rPr>
        <w:t xml:space="preserve"> to get an account):</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BE524E9" w14:textId="77777777" w:rsidR="00013EEB" w:rsidRDefault="00013EEB" w:rsidP="00013EEB">
      <w:pPr>
        <w:pStyle w:val="Body"/>
        <w:spacing w:after="0" w:line="240" w:lineRule="auto"/>
        <w:rPr>
          <w:sz w:val="24"/>
          <w:szCs w:val="24"/>
        </w:rPr>
      </w:pPr>
    </w:p>
    <w:p w14:paraId="767BA13D" w14:textId="05B7738C" w:rsidR="0021689F" w:rsidRDefault="0021689F" w:rsidP="0021689F">
      <w:pPr>
        <w:pStyle w:val="Body"/>
        <w:spacing w:after="0" w:line="240" w:lineRule="auto"/>
        <w:rPr>
          <w:b/>
          <w:bCs/>
          <w:sz w:val="24"/>
          <w:szCs w:val="24"/>
        </w:rPr>
      </w:pPr>
      <w:r>
        <w:rPr>
          <w:b/>
          <w:bCs/>
          <w:sz w:val="24"/>
          <w:szCs w:val="24"/>
        </w:rPr>
        <w:t xml:space="preserve">Mare Information: </w:t>
      </w:r>
    </w:p>
    <w:p w14:paraId="7FE5888F" w14:textId="77777777" w:rsidR="0021689F" w:rsidRDefault="0021689F" w:rsidP="0021689F">
      <w:pPr>
        <w:pStyle w:val="Body"/>
        <w:spacing w:after="0" w:line="240" w:lineRule="auto"/>
        <w:rPr>
          <w:sz w:val="24"/>
          <w:szCs w:val="24"/>
        </w:rPr>
      </w:pPr>
    </w:p>
    <w:p w14:paraId="23B4C944" w14:textId="59CC95E8" w:rsidR="0021689F" w:rsidRPr="00410787" w:rsidRDefault="0021689F" w:rsidP="0021689F">
      <w:pPr>
        <w:pStyle w:val="Body"/>
        <w:spacing w:after="0" w:line="240" w:lineRule="auto"/>
        <w:rPr>
          <w:sz w:val="24"/>
          <w:szCs w:val="24"/>
          <w:u w:val="single"/>
        </w:rPr>
      </w:pPr>
      <w:r>
        <w:rPr>
          <w:sz w:val="24"/>
          <w:szCs w:val="24"/>
        </w:rPr>
        <w:t>Barn name:</w:t>
      </w:r>
      <w:r w:rsidR="00410787">
        <w:rPr>
          <w:sz w:val="24"/>
          <w:szCs w:val="24"/>
        </w:rPr>
        <w:t xml:space="preserv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6999FE28" w14:textId="77777777" w:rsidR="0021689F" w:rsidRDefault="0021689F" w:rsidP="0021689F">
      <w:pPr>
        <w:pStyle w:val="Body"/>
        <w:spacing w:after="0" w:line="240" w:lineRule="auto"/>
        <w:rPr>
          <w:sz w:val="24"/>
          <w:szCs w:val="24"/>
        </w:rPr>
      </w:pPr>
    </w:p>
    <w:p w14:paraId="53B8372C" w14:textId="4D202EE1" w:rsidR="0021689F" w:rsidRPr="00410787" w:rsidRDefault="0021689F" w:rsidP="0021689F">
      <w:pPr>
        <w:pStyle w:val="Body"/>
        <w:spacing w:after="0" w:line="240" w:lineRule="auto"/>
        <w:rPr>
          <w:sz w:val="24"/>
          <w:szCs w:val="24"/>
          <w:u w:val="single"/>
        </w:rPr>
      </w:pPr>
      <w:r>
        <w:rPr>
          <w:sz w:val="24"/>
          <w:szCs w:val="24"/>
        </w:rPr>
        <w:t>Registered</w:t>
      </w:r>
      <w:r w:rsidR="000A2F9E">
        <w:rPr>
          <w:sz w:val="24"/>
          <w:szCs w:val="24"/>
        </w:rPr>
        <w:t xml:space="preserve"> n</w:t>
      </w:r>
      <w:r>
        <w:rPr>
          <w:sz w:val="24"/>
          <w:szCs w:val="24"/>
        </w:rPr>
        <w:t xml:space="preserve">ame: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5D296960" w14:textId="77777777" w:rsidR="0021689F" w:rsidRDefault="0021689F" w:rsidP="0021689F">
      <w:pPr>
        <w:pStyle w:val="Body"/>
        <w:spacing w:after="0" w:line="240" w:lineRule="auto"/>
        <w:rPr>
          <w:sz w:val="24"/>
          <w:szCs w:val="24"/>
        </w:rPr>
      </w:pPr>
    </w:p>
    <w:p w14:paraId="0333CA66" w14:textId="2566D1CD" w:rsidR="0021689F" w:rsidRPr="00410787" w:rsidRDefault="0021689F" w:rsidP="0021689F">
      <w:pPr>
        <w:pStyle w:val="Body"/>
        <w:spacing w:after="0" w:line="240" w:lineRule="auto"/>
        <w:rPr>
          <w:sz w:val="24"/>
          <w:szCs w:val="24"/>
          <w:u w:val="single"/>
        </w:rPr>
      </w:pPr>
      <w:r>
        <w:rPr>
          <w:sz w:val="24"/>
          <w:szCs w:val="24"/>
        </w:rPr>
        <w:t xml:space="preserve">Registration </w:t>
      </w:r>
      <w:r w:rsidR="000A2F9E">
        <w:rPr>
          <w:sz w:val="24"/>
          <w:szCs w:val="24"/>
        </w:rPr>
        <w:t>n</w:t>
      </w:r>
      <w:r>
        <w:rPr>
          <w:sz w:val="24"/>
          <w:szCs w:val="24"/>
        </w:rPr>
        <w:t>umber</w:t>
      </w:r>
      <w:r w:rsidR="00A55289">
        <w:rPr>
          <w:sz w:val="24"/>
          <w:szCs w:val="24"/>
        </w:rPr>
        <w:t xml:space="preserve"> (if applicable)</w:t>
      </w:r>
      <w:r>
        <w:rPr>
          <w:sz w:val="24"/>
          <w:szCs w:val="24"/>
        </w:rPr>
        <w:t xml:space="preserv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74E858FC" w14:textId="77777777" w:rsidR="0021689F" w:rsidRDefault="0021689F" w:rsidP="0021689F">
      <w:pPr>
        <w:pStyle w:val="Body"/>
        <w:spacing w:after="0" w:line="240" w:lineRule="auto"/>
        <w:rPr>
          <w:sz w:val="24"/>
          <w:szCs w:val="24"/>
        </w:rPr>
      </w:pPr>
    </w:p>
    <w:p w14:paraId="3CDEAE9F" w14:textId="77777777" w:rsidR="0021689F" w:rsidRPr="006F3167" w:rsidRDefault="0021689F">
      <w:pPr>
        <w:pStyle w:val="BodyA"/>
        <w:spacing w:after="0" w:line="276" w:lineRule="auto"/>
        <w:rPr>
          <w:rFonts w:cs="Calibri"/>
          <w:sz w:val="24"/>
          <w:szCs w:val="24"/>
        </w:rPr>
        <w:sectPr w:rsidR="0021689F" w:rsidRPr="006F3167" w:rsidSect="009D2E73">
          <w:headerReference w:type="default" r:id="rId7"/>
          <w:footerReference w:type="default" r:id="rId8"/>
          <w:type w:val="continuous"/>
          <w:pgSz w:w="12240" w:h="15840"/>
          <w:pgMar w:top="1440" w:right="1440" w:bottom="1440" w:left="1440" w:header="720" w:footer="720" w:gutter="0"/>
          <w:cols w:space="720"/>
        </w:sectPr>
      </w:pPr>
    </w:p>
    <w:p w14:paraId="45DDDD9B" w14:textId="77777777" w:rsidR="00872AEA" w:rsidRDefault="00872AEA">
      <w:pPr>
        <w:pStyle w:val="BodyA"/>
        <w:spacing w:after="0" w:line="240" w:lineRule="auto"/>
        <w:rPr>
          <w:rFonts w:cs="Calibri"/>
          <w:sz w:val="24"/>
          <w:szCs w:val="24"/>
        </w:rPr>
      </w:pPr>
    </w:p>
    <w:p w14:paraId="2ED41E08" w14:textId="43136D01" w:rsidR="00C1404B" w:rsidRPr="006F3167" w:rsidRDefault="00C1404B" w:rsidP="00C1404B">
      <w:pPr>
        <w:pStyle w:val="BodyA"/>
        <w:spacing w:after="0" w:line="240" w:lineRule="auto"/>
        <w:rPr>
          <w:rFonts w:cs="Calibri"/>
          <w:sz w:val="24"/>
          <w:szCs w:val="24"/>
        </w:rPr>
      </w:pPr>
      <w:r w:rsidRPr="006F3167">
        <w:rPr>
          <w:rFonts w:cs="Calibri"/>
          <w:sz w:val="24"/>
          <w:szCs w:val="24"/>
        </w:rPr>
        <w:lastRenderedPageBreak/>
        <w:t xml:space="preserve">This document constitutes the Breeding Agreement between </w:t>
      </w: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r w:rsidRPr="006F3167">
        <w:rPr>
          <w:rFonts w:cs="Calibri"/>
          <w:sz w:val="24"/>
          <w:szCs w:val="24"/>
        </w:rPr>
        <w:t xml:space="preserve">, hereinafter referred to as the </w:t>
      </w:r>
      <w:r w:rsidRPr="006F3167">
        <w:rPr>
          <w:rFonts w:cs="Calibri"/>
          <w:b/>
          <w:bCs/>
          <w:sz w:val="24"/>
          <w:szCs w:val="24"/>
        </w:rPr>
        <w:t>Mare Owner</w:t>
      </w:r>
      <w:r w:rsidRPr="006F3167">
        <w:rPr>
          <w:rFonts w:cs="Calibri"/>
          <w:sz w:val="24"/>
          <w:szCs w:val="24"/>
        </w:rPr>
        <w:t>, and</w:t>
      </w:r>
      <w:r w:rsidRPr="006F3167">
        <w:rPr>
          <w:rFonts w:cs="Calibri"/>
          <w:b/>
          <w:bCs/>
          <w:sz w:val="24"/>
          <w:szCs w:val="24"/>
        </w:rPr>
        <w:t xml:space="preserve"> Fox Hill Farm/Sheri Whittaker</w:t>
      </w:r>
      <w:r w:rsidRPr="006F3167">
        <w:rPr>
          <w:rFonts w:cs="Calibri"/>
          <w:sz w:val="24"/>
          <w:szCs w:val="24"/>
        </w:rPr>
        <w:t xml:space="preserve">, hereinafter referred to as the </w:t>
      </w:r>
      <w:r w:rsidRPr="006F3167">
        <w:rPr>
          <w:rFonts w:cs="Calibri"/>
          <w:b/>
          <w:bCs/>
          <w:sz w:val="24"/>
          <w:szCs w:val="24"/>
        </w:rPr>
        <w:t>Stallion Owner</w:t>
      </w:r>
      <w:r w:rsidRPr="006F3167">
        <w:rPr>
          <w:rFonts w:cs="Calibri"/>
          <w:sz w:val="24"/>
          <w:szCs w:val="24"/>
        </w:rPr>
        <w:t xml:space="preserve">, on this date </w:t>
      </w:r>
      <w:r>
        <w:rPr>
          <w:rFonts w:cs="Calibri"/>
          <w:sz w:val="24"/>
          <w:szCs w:val="24"/>
          <w:u w:val="single"/>
        </w:rPr>
        <w:tab/>
      </w:r>
      <w:r>
        <w:rPr>
          <w:rFonts w:cs="Calibri"/>
          <w:sz w:val="24"/>
          <w:szCs w:val="24"/>
          <w:u w:val="single"/>
        </w:rPr>
        <w:tab/>
      </w:r>
      <w:r>
        <w:rPr>
          <w:rFonts w:cs="Calibri"/>
          <w:sz w:val="24"/>
          <w:szCs w:val="24"/>
          <w:u w:val="single"/>
        </w:rPr>
        <w:tab/>
      </w:r>
      <w:r w:rsidRPr="006F3167">
        <w:rPr>
          <w:rFonts w:cs="Calibri"/>
          <w:sz w:val="24"/>
          <w:szCs w:val="24"/>
        </w:rPr>
        <w:t xml:space="preserve">, in respect to the breeding of </w:t>
      </w:r>
      <w:r w:rsidRPr="00C1404B">
        <w:rPr>
          <w:rFonts w:cs="Calibri"/>
          <w:b/>
          <w:bCs/>
          <w:sz w:val="24"/>
          <w:szCs w:val="24"/>
        </w:rPr>
        <w:t>Sir Vari</w:t>
      </w:r>
      <w:r w:rsidRPr="006F3167">
        <w:rPr>
          <w:rFonts w:cs="Calibri"/>
          <w:sz w:val="24"/>
          <w:szCs w:val="24"/>
        </w:rPr>
        <w:t>, hereinafter referred to as the</w:t>
      </w:r>
      <w:r w:rsidRPr="006F3167">
        <w:rPr>
          <w:rFonts w:cs="Calibri"/>
          <w:b/>
          <w:bCs/>
          <w:sz w:val="24"/>
          <w:szCs w:val="24"/>
        </w:rPr>
        <w:t xml:space="preserve"> Stallion</w:t>
      </w:r>
      <w:r w:rsidRPr="006F3167">
        <w:rPr>
          <w:rFonts w:cs="Calibri"/>
          <w:sz w:val="24"/>
          <w:szCs w:val="24"/>
        </w:rPr>
        <w:t>, and</w:t>
      </w:r>
      <w:r>
        <w:rPr>
          <w:rFonts w:cs="Calibri"/>
          <w:sz w:val="24"/>
          <w:szCs w:val="24"/>
          <w:u w:val="single"/>
        </w:rPr>
        <w:tab/>
      </w:r>
      <w:r>
        <w:rPr>
          <w:rFonts w:cs="Calibri"/>
          <w:sz w:val="24"/>
          <w:szCs w:val="24"/>
          <w:u w:val="single"/>
        </w:rPr>
        <w:tab/>
      </w:r>
      <w:r>
        <w:rPr>
          <w:rFonts w:cs="Calibri"/>
          <w:sz w:val="24"/>
          <w:szCs w:val="24"/>
          <w:u w:val="single"/>
        </w:rPr>
        <w:tab/>
      </w:r>
      <w:r w:rsidRPr="006F3167">
        <w:rPr>
          <w:rFonts w:cs="Calibri"/>
          <w:sz w:val="24"/>
          <w:szCs w:val="24"/>
        </w:rPr>
        <w:t xml:space="preserve">, hereinafter referred to as the </w:t>
      </w:r>
      <w:r w:rsidRPr="006F3167">
        <w:rPr>
          <w:rFonts w:cs="Calibri"/>
          <w:b/>
          <w:bCs/>
          <w:sz w:val="24"/>
          <w:szCs w:val="24"/>
        </w:rPr>
        <w:t>Mare</w:t>
      </w:r>
      <w:r w:rsidRPr="006F3167">
        <w:rPr>
          <w:rFonts w:cs="Calibri"/>
          <w:sz w:val="24"/>
          <w:szCs w:val="24"/>
        </w:rPr>
        <w:t>, subject to the following Terms and Conditions:</w:t>
      </w:r>
    </w:p>
    <w:p w14:paraId="5DF9DB89" w14:textId="77777777" w:rsidR="00872AEA" w:rsidRPr="006F3167" w:rsidRDefault="00872AEA">
      <w:pPr>
        <w:pStyle w:val="BodyA"/>
        <w:spacing w:after="0" w:line="240" w:lineRule="auto"/>
        <w:rPr>
          <w:rFonts w:cs="Calibri"/>
          <w:sz w:val="24"/>
          <w:szCs w:val="24"/>
        </w:rPr>
      </w:pPr>
    </w:p>
    <w:p w14:paraId="19EA43F4" w14:textId="77777777" w:rsidR="00872AEA" w:rsidRPr="006F3167" w:rsidRDefault="00000000">
      <w:pPr>
        <w:pStyle w:val="BodyA"/>
        <w:spacing w:after="0" w:line="240" w:lineRule="auto"/>
        <w:rPr>
          <w:rFonts w:cs="Calibri"/>
          <w:b/>
          <w:bCs/>
          <w:sz w:val="24"/>
          <w:szCs w:val="24"/>
          <w:lang w:val="de-DE"/>
        </w:rPr>
      </w:pPr>
      <w:r w:rsidRPr="006F3167">
        <w:rPr>
          <w:rFonts w:cs="Calibri"/>
          <w:b/>
          <w:bCs/>
          <w:sz w:val="24"/>
          <w:szCs w:val="24"/>
          <w:lang w:val="de-DE"/>
        </w:rPr>
        <w:t>TERMS AND CONDITIONS:</w:t>
      </w:r>
    </w:p>
    <w:p w14:paraId="4B3DA621" w14:textId="77777777" w:rsidR="00872AEA" w:rsidRPr="006F3167" w:rsidRDefault="00872AEA">
      <w:pPr>
        <w:pStyle w:val="BodyA"/>
        <w:spacing w:after="0" w:line="240" w:lineRule="auto"/>
        <w:rPr>
          <w:rFonts w:cs="Calibri"/>
          <w:b/>
          <w:bCs/>
          <w:sz w:val="24"/>
          <w:szCs w:val="24"/>
        </w:rPr>
      </w:pPr>
    </w:p>
    <w:p w14:paraId="171B2C90" w14:textId="41FD48C8" w:rsidR="00872AEA" w:rsidRPr="006F37ED" w:rsidRDefault="00AB70CE">
      <w:pPr>
        <w:pStyle w:val="ListParagraph"/>
        <w:numPr>
          <w:ilvl w:val="0"/>
          <w:numId w:val="2"/>
        </w:numPr>
        <w:spacing w:after="0" w:line="240" w:lineRule="auto"/>
        <w:rPr>
          <w:rFonts w:cs="Calibri"/>
          <w:b/>
          <w:bCs/>
          <w:sz w:val="24"/>
          <w:szCs w:val="24"/>
        </w:rPr>
      </w:pPr>
      <w:r w:rsidRPr="006F3167">
        <w:rPr>
          <w:rFonts w:cs="Calibri"/>
          <w:sz w:val="24"/>
          <w:szCs w:val="24"/>
        </w:rPr>
        <w:t>The breeding fee is $1</w:t>
      </w:r>
      <w:r w:rsidR="006F37ED">
        <w:rPr>
          <w:rFonts w:cs="Calibri"/>
          <w:sz w:val="24"/>
          <w:szCs w:val="24"/>
        </w:rPr>
        <w:t>7</w:t>
      </w:r>
      <w:r w:rsidRPr="006F3167">
        <w:rPr>
          <w:rFonts w:cs="Calibri"/>
          <w:sz w:val="24"/>
          <w:szCs w:val="24"/>
        </w:rPr>
        <w:t>00 CAD</w:t>
      </w:r>
      <w:r w:rsidR="00172BF1">
        <w:rPr>
          <w:rFonts w:cs="Calibri"/>
          <w:sz w:val="24"/>
          <w:szCs w:val="24"/>
        </w:rPr>
        <w:t xml:space="preserve"> </w:t>
      </w:r>
      <w:r w:rsidRPr="006F3167">
        <w:rPr>
          <w:rFonts w:cs="Calibri"/>
          <w:sz w:val="24"/>
          <w:szCs w:val="24"/>
        </w:rPr>
        <w:t>(plus HST). Payable to the Stallion Owner by bank e-transfer to Sheri Whittaker</w:t>
      </w:r>
      <w:r w:rsidR="0017615B">
        <w:rPr>
          <w:rFonts w:cs="Calibri"/>
          <w:sz w:val="24"/>
          <w:szCs w:val="24"/>
        </w:rPr>
        <w:t xml:space="preserve"> at </w:t>
      </w:r>
      <w:r w:rsidRPr="006F3167">
        <w:rPr>
          <w:rFonts w:cs="Calibri"/>
          <w:sz w:val="24"/>
          <w:szCs w:val="24"/>
        </w:rPr>
        <w:t xml:space="preserve"> </w:t>
      </w:r>
      <w:hyperlink r:id="rId9" w:history="1">
        <w:r w:rsidR="00872AEA" w:rsidRPr="006F3167">
          <w:rPr>
            <w:rStyle w:val="Hyperlink0"/>
            <w:rFonts w:cs="Calibri"/>
            <w:sz w:val="24"/>
            <w:szCs w:val="24"/>
          </w:rPr>
          <w:t>foxhillfarm@hotmail.com</w:t>
        </w:r>
      </w:hyperlink>
      <w:r w:rsidR="0017615B">
        <w:rPr>
          <w:rStyle w:val="None"/>
          <w:rFonts w:cs="Calibri"/>
          <w:sz w:val="24"/>
          <w:szCs w:val="24"/>
        </w:rPr>
        <w:t xml:space="preserve"> or by credit card.  </w:t>
      </w:r>
      <w:r w:rsidR="006F37ED" w:rsidRPr="006F37ED">
        <w:rPr>
          <w:rStyle w:val="None"/>
          <w:rFonts w:cs="Calibri"/>
          <w:b/>
          <w:bCs/>
          <w:sz w:val="24"/>
          <w:szCs w:val="24"/>
        </w:rPr>
        <w:t>The s</w:t>
      </w:r>
      <w:r w:rsidRPr="006F37ED">
        <w:rPr>
          <w:rStyle w:val="None"/>
          <w:rFonts w:cs="Calibri"/>
          <w:b/>
          <w:bCs/>
          <w:sz w:val="24"/>
          <w:szCs w:val="24"/>
        </w:rPr>
        <w:t xml:space="preserve">emen will </w:t>
      </w:r>
      <w:r w:rsidR="006F37ED" w:rsidRPr="006F37ED">
        <w:rPr>
          <w:rStyle w:val="None"/>
          <w:rFonts w:cs="Calibri"/>
          <w:b/>
          <w:bCs/>
          <w:sz w:val="24"/>
          <w:szCs w:val="24"/>
        </w:rPr>
        <w:t xml:space="preserve">not </w:t>
      </w:r>
      <w:r w:rsidRPr="006F37ED">
        <w:rPr>
          <w:rStyle w:val="None"/>
          <w:rFonts w:cs="Calibri"/>
          <w:b/>
          <w:bCs/>
          <w:sz w:val="24"/>
          <w:szCs w:val="24"/>
        </w:rPr>
        <w:t>be shipped without full payment.</w:t>
      </w:r>
    </w:p>
    <w:p w14:paraId="08894B5C" w14:textId="77777777" w:rsidR="00872AEA" w:rsidRPr="006F3167" w:rsidRDefault="00872AEA">
      <w:pPr>
        <w:pStyle w:val="ListParagraph"/>
        <w:spacing w:after="0" w:line="240" w:lineRule="auto"/>
        <w:rPr>
          <w:rFonts w:cs="Calibri"/>
          <w:sz w:val="24"/>
          <w:szCs w:val="24"/>
        </w:rPr>
      </w:pPr>
    </w:p>
    <w:p w14:paraId="161CC0FF" w14:textId="233D3153"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 xml:space="preserve">The collection fee is included </w:t>
      </w:r>
      <w:r w:rsidR="0017615B">
        <w:rPr>
          <w:rStyle w:val="None"/>
          <w:rFonts w:cs="Calibri"/>
          <w:sz w:val="24"/>
          <w:szCs w:val="24"/>
        </w:rPr>
        <w:t xml:space="preserve">for </w:t>
      </w:r>
      <w:r w:rsidRPr="006F3167">
        <w:rPr>
          <w:rStyle w:val="None"/>
          <w:rFonts w:cs="Calibri"/>
          <w:sz w:val="24"/>
          <w:szCs w:val="24"/>
        </w:rPr>
        <w:t xml:space="preserve">the </w:t>
      </w:r>
      <w:r w:rsidR="0017615B">
        <w:rPr>
          <w:rStyle w:val="None"/>
          <w:rFonts w:cs="Calibri"/>
          <w:sz w:val="24"/>
          <w:szCs w:val="24"/>
        </w:rPr>
        <w:t>first</w:t>
      </w:r>
      <w:r w:rsidRPr="006F3167">
        <w:rPr>
          <w:rStyle w:val="None"/>
          <w:rFonts w:cs="Calibri"/>
          <w:sz w:val="24"/>
          <w:szCs w:val="24"/>
        </w:rPr>
        <w:t xml:space="preserve"> semen shipment.  All subsequent shipments will incur </w:t>
      </w:r>
      <w:r w:rsidR="00030F8C" w:rsidRPr="006F3167">
        <w:rPr>
          <w:rStyle w:val="None"/>
          <w:rFonts w:cs="Calibri"/>
          <w:sz w:val="24"/>
          <w:szCs w:val="24"/>
        </w:rPr>
        <w:t>a</w:t>
      </w:r>
      <w:r w:rsidRPr="006F3167">
        <w:rPr>
          <w:rStyle w:val="None"/>
          <w:rFonts w:cs="Calibri"/>
          <w:sz w:val="24"/>
          <w:szCs w:val="24"/>
        </w:rPr>
        <w:t xml:space="preserve"> collection fee of $350 CAD (plus HST).</w:t>
      </w:r>
      <w:r w:rsidR="00030F8C">
        <w:rPr>
          <w:rStyle w:val="None"/>
          <w:rFonts w:cs="Calibri"/>
          <w:sz w:val="24"/>
          <w:szCs w:val="24"/>
        </w:rPr>
        <w:t xml:space="preserve">  </w:t>
      </w:r>
      <w:r w:rsidR="00030F8C" w:rsidRPr="00030F8C">
        <w:rPr>
          <w:rStyle w:val="None"/>
          <w:rFonts w:cs="Calibri"/>
          <w:sz w:val="24"/>
          <w:szCs w:val="24"/>
        </w:rPr>
        <w:t>The credit card provided by the mare owner will be charged for any subsequent collection</w:t>
      </w:r>
      <w:r w:rsidR="00030F8C">
        <w:rPr>
          <w:rStyle w:val="None"/>
          <w:rFonts w:cs="Calibri"/>
          <w:sz w:val="24"/>
          <w:szCs w:val="24"/>
        </w:rPr>
        <w:t>s</w:t>
      </w:r>
      <w:r w:rsidR="00030F8C" w:rsidRPr="00030F8C">
        <w:rPr>
          <w:rStyle w:val="None"/>
          <w:rFonts w:cs="Calibri"/>
          <w:sz w:val="24"/>
          <w:szCs w:val="24"/>
        </w:rPr>
        <w:t>.</w:t>
      </w:r>
    </w:p>
    <w:p w14:paraId="6824AF6E" w14:textId="77777777" w:rsidR="00872AEA" w:rsidRPr="006F3167" w:rsidRDefault="00872AEA">
      <w:pPr>
        <w:pStyle w:val="ListParagraph"/>
        <w:spacing w:after="0" w:line="240" w:lineRule="auto"/>
        <w:rPr>
          <w:rFonts w:cs="Calibri"/>
          <w:sz w:val="24"/>
          <w:szCs w:val="24"/>
        </w:rPr>
      </w:pPr>
    </w:p>
    <w:p w14:paraId="7485574E" w14:textId="756AC5BE" w:rsidR="00986FFB" w:rsidRDefault="00986FFB" w:rsidP="00030F8C">
      <w:pPr>
        <w:pStyle w:val="ListParagraph"/>
        <w:numPr>
          <w:ilvl w:val="0"/>
          <w:numId w:val="2"/>
        </w:numPr>
        <w:spacing w:after="0" w:line="240" w:lineRule="auto"/>
        <w:rPr>
          <w:rStyle w:val="None"/>
          <w:rFonts w:cs="Calibri"/>
          <w:sz w:val="24"/>
          <w:szCs w:val="24"/>
        </w:rPr>
      </w:pPr>
      <w:r>
        <w:rPr>
          <w:rStyle w:val="None"/>
          <w:rFonts w:cs="Calibri"/>
          <w:sz w:val="24"/>
          <w:szCs w:val="24"/>
        </w:rPr>
        <w:t xml:space="preserve">The breeding season is April 1 to </w:t>
      </w:r>
      <w:r w:rsidR="0098793B">
        <w:rPr>
          <w:rStyle w:val="None"/>
          <w:rFonts w:cs="Calibri"/>
          <w:sz w:val="24"/>
          <w:szCs w:val="24"/>
        </w:rPr>
        <w:t>August 1</w:t>
      </w:r>
      <w:r>
        <w:rPr>
          <w:rStyle w:val="None"/>
          <w:rFonts w:cs="Calibri"/>
          <w:sz w:val="24"/>
          <w:szCs w:val="24"/>
        </w:rPr>
        <w:t xml:space="preserve">. Fresh semen is available 7 days a week for pick-up at the farm with a scheduled appointment.  FedEx shipping is available Monday to Friday (except for holidays) and requests must be received no </w:t>
      </w:r>
      <w:r w:rsidRPr="00030F8C">
        <w:rPr>
          <w:rStyle w:val="None"/>
          <w:rFonts w:cs="Calibri"/>
          <w:sz w:val="24"/>
          <w:szCs w:val="24"/>
        </w:rPr>
        <w:t xml:space="preserve">later than </w:t>
      </w:r>
      <w:r>
        <w:rPr>
          <w:rStyle w:val="None"/>
          <w:rFonts w:cs="Calibri"/>
          <w:sz w:val="24"/>
          <w:szCs w:val="24"/>
        </w:rPr>
        <w:t>10:00</w:t>
      </w:r>
      <w:r w:rsidRPr="00030F8C">
        <w:rPr>
          <w:rStyle w:val="None"/>
          <w:rFonts w:cs="Calibri"/>
          <w:sz w:val="24"/>
          <w:szCs w:val="24"/>
        </w:rPr>
        <w:t xml:space="preserve"> a</w:t>
      </w:r>
      <w:r>
        <w:rPr>
          <w:rStyle w:val="None"/>
          <w:rFonts w:cs="Calibri"/>
          <w:sz w:val="24"/>
          <w:szCs w:val="24"/>
        </w:rPr>
        <w:t>.</w:t>
      </w:r>
      <w:r w:rsidRPr="00030F8C">
        <w:rPr>
          <w:rStyle w:val="None"/>
          <w:rFonts w:cs="Calibri"/>
          <w:sz w:val="24"/>
          <w:szCs w:val="24"/>
        </w:rPr>
        <w:t>m</w:t>
      </w:r>
      <w:r>
        <w:rPr>
          <w:rStyle w:val="None"/>
          <w:rFonts w:cs="Calibri"/>
          <w:sz w:val="24"/>
          <w:szCs w:val="24"/>
        </w:rPr>
        <w:t>.</w:t>
      </w:r>
      <w:r w:rsidRPr="00030F8C">
        <w:rPr>
          <w:rStyle w:val="None"/>
          <w:rFonts w:cs="Calibri"/>
          <w:sz w:val="24"/>
          <w:szCs w:val="24"/>
        </w:rPr>
        <w:t xml:space="preserve"> (EST) on the </w:t>
      </w:r>
      <w:r>
        <w:rPr>
          <w:rStyle w:val="None"/>
          <w:rFonts w:cs="Calibri"/>
          <w:sz w:val="24"/>
          <w:szCs w:val="24"/>
        </w:rPr>
        <w:t xml:space="preserve">day of shipping </w:t>
      </w:r>
      <w:r w:rsidRPr="00030F8C">
        <w:rPr>
          <w:rStyle w:val="None"/>
          <w:rFonts w:cs="Calibri"/>
          <w:sz w:val="24"/>
          <w:szCs w:val="24"/>
        </w:rPr>
        <w:t>by text or call 519-240-0998.</w:t>
      </w:r>
    </w:p>
    <w:p w14:paraId="3A7333C9" w14:textId="77777777" w:rsidR="00986FFB" w:rsidRPr="00986FFB" w:rsidRDefault="00986FFB" w:rsidP="00986FFB">
      <w:pPr>
        <w:pStyle w:val="ListParagraph"/>
        <w:rPr>
          <w:rStyle w:val="None"/>
          <w:rFonts w:cs="Calibri"/>
          <w:sz w:val="24"/>
          <w:szCs w:val="24"/>
        </w:rPr>
      </w:pPr>
    </w:p>
    <w:p w14:paraId="7FDC748F" w14:textId="5299E224" w:rsidR="00872AEA" w:rsidRDefault="00030F8C" w:rsidP="00030F8C">
      <w:pPr>
        <w:pStyle w:val="ListParagraph"/>
        <w:numPr>
          <w:ilvl w:val="0"/>
          <w:numId w:val="2"/>
        </w:numPr>
        <w:spacing w:after="0" w:line="240" w:lineRule="auto"/>
        <w:rPr>
          <w:rStyle w:val="None"/>
          <w:rFonts w:cs="Calibri"/>
          <w:sz w:val="24"/>
          <w:szCs w:val="24"/>
        </w:rPr>
      </w:pPr>
      <w:r>
        <w:rPr>
          <w:rStyle w:val="None"/>
          <w:rFonts w:cs="Calibri"/>
          <w:sz w:val="24"/>
          <w:szCs w:val="24"/>
        </w:rPr>
        <w:t>FedEx s</w:t>
      </w:r>
      <w:r w:rsidRPr="00030F8C">
        <w:rPr>
          <w:rStyle w:val="None"/>
          <w:rFonts w:cs="Calibri"/>
          <w:sz w:val="24"/>
          <w:szCs w:val="24"/>
        </w:rPr>
        <w:t xml:space="preserve">hipping fee is payable by the Mare Owner.  </w:t>
      </w:r>
      <w:r w:rsidR="00395A8A">
        <w:rPr>
          <w:rStyle w:val="None"/>
          <w:rFonts w:cs="Calibri"/>
          <w:sz w:val="24"/>
          <w:szCs w:val="24"/>
        </w:rPr>
        <w:t xml:space="preserve">The </w:t>
      </w:r>
      <w:r w:rsidRPr="00030F8C">
        <w:rPr>
          <w:rStyle w:val="None"/>
          <w:rFonts w:cs="Calibri"/>
          <w:sz w:val="24"/>
          <w:szCs w:val="24"/>
        </w:rPr>
        <w:t>FedEx customer account number is required prior to shipment.</w:t>
      </w:r>
      <w:r>
        <w:rPr>
          <w:rStyle w:val="None"/>
          <w:rFonts w:cs="Calibri"/>
          <w:sz w:val="24"/>
          <w:szCs w:val="24"/>
        </w:rPr>
        <w:t xml:space="preserve">  </w:t>
      </w:r>
      <w:r w:rsidRPr="00030F8C">
        <w:rPr>
          <w:rStyle w:val="None"/>
          <w:rFonts w:cs="Calibri"/>
          <w:sz w:val="24"/>
          <w:szCs w:val="24"/>
        </w:rPr>
        <w:t>The Stallion Owner and stallion collection manager hold no responsibility for mishandling by FedEx for any shipment issues, lost or late shipments. Any resulting claims are the sole responsibility of the Mare Owner and shipping company directly.</w:t>
      </w:r>
    </w:p>
    <w:p w14:paraId="23C1B8E5" w14:textId="5A2B2B19" w:rsidR="00030F8C" w:rsidRDefault="00030F8C" w:rsidP="00030F8C">
      <w:pPr>
        <w:pStyle w:val="ListParagraph"/>
        <w:spacing w:after="0" w:line="240" w:lineRule="auto"/>
        <w:rPr>
          <w:rStyle w:val="None"/>
          <w:rFonts w:cs="Calibri"/>
          <w:sz w:val="24"/>
          <w:szCs w:val="24"/>
        </w:rPr>
      </w:pPr>
    </w:p>
    <w:p w14:paraId="41773FC9" w14:textId="04C4251E"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 xml:space="preserve">The Mare Owner agrees to breed </w:t>
      </w:r>
      <w:r w:rsidR="0017615B">
        <w:rPr>
          <w:rStyle w:val="None"/>
          <w:rFonts w:cs="Calibri"/>
          <w:sz w:val="24"/>
          <w:szCs w:val="24"/>
        </w:rPr>
        <w:t>on</w:t>
      </w:r>
      <w:r w:rsidR="00030F8C">
        <w:rPr>
          <w:rStyle w:val="None"/>
          <w:rFonts w:cs="Calibri"/>
          <w:sz w:val="24"/>
          <w:szCs w:val="24"/>
        </w:rPr>
        <w:t>ly</w:t>
      </w:r>
      <w:r w:rsidR="0017615B">
        <w:rPr>
          <w:rStyle w:val="None"/>
          <w:rFonts w:cs="Calibri"/>
          <w:sz w:val="24"/>
          <w:szCs w:val="24"/>
        </w:rPr>
        <w:t xml:space="preserve"> the </w:t>
      </w:r>
      <w:r w:rsidRPr="006F3167">
        <w:rPr>
          <w:rStyle w:val="None"/>
          <w:rFonts w:cs="Calibri"/>
          <w:sz w:val="24"/>
          <w:szCs w:val="24"/>
        </w:rPr>
        <w:t>mares stated within this agreement unless approval has been granted by the Stallion Owner.</w:t>
      </w:r>
    </w:p>
    <w:p w14:paraId="16D6DE1C" w14:textId="77777777" w:rsidR="00872AEA" w:rsidRPr="006F3167" w:rsidRDefault="00872AEA">
      <w:pPr>
        <w:pStyle w:val="ListParagraph"/>
        <w:spacing w:after="0" w:line="240" w:lineRule="auto"/>
        <w:rPr>
          <w:rFonts w:cs="Calibri"/>
          <w:sz w:val="24"/>
          <w:szCs w:val="24"/>
        </w:rPr>
      </w:pPr>
    </w:p>
    <w:p w14:paraId="4C1394B7" w14:textId="77777777"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The Mare shall be deemed in sound breeding condition as determined by a certified and experienced reproductive veterinarian.</w:t>
      </w:r>
    </w:p>
    <w:p w14:paraId="263D0154" w14:textId="77777777" w:rsidR="00872AEA" w:rsidRPr="006F3167" w:rsidRDefault="00872AEA">
      <w:pPr>
        <w:pStyle w:val="ListParagraph"/>
        <w:spacing w:after="0" w:line="240" w:lineRule="auto"/>
        <w:rPr>
          <w:rFonts w:cs="Calibri"/>
          <w:sz w:val="24"/>
          <w:szCs w:val="24"/>
        </w:rPr>
      </w:pPr>
    </w:p>
    <w:p w14:paraId="0D68CCFC" w14:textId="77777777"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Live foal guarantee:  Should the Mare fail to conceive, abort, die or not produce a “live” foal (live foal shall be defined as a foal that stands and nurses without assistance for a period of 14 days from the time of birth) then the Stallion Owner guarantees the Mare Owner shall have the right to re-breed or substitute a Mare (upon the approval and discretion of the Stallion Owner) within the current or the following breeding season only. Collection fee is applicable.</w:t>
      </w:r>
    </w:p>
    <w:p w14:paraId="088C8E61" w14:textId="77777777" w:rsidR="00872AEA" w:rsidRPr="006F3167" w:rsidRDefault="00000000">
      <w:pPr>
        <w:pStyle w:val="ListParagraph"/>
        <w:spacing w:after="0" w:line="240" w:lineRule="auto"/>
        <w:rPr>
          <w:rFonts w:cs="Calibri"/>
          <w:sz w:val="24"/>
          <w:szCs w:val="24"/>
        </w:rPr>
      </w:pPr>
      <w:r w:rsidRPr="006F3167">
        <w:rPr>
          <w:rStyle w:val="None"/>
          <w:rFonts w:cs="Calibri"/>
          <w:sz w:val="24"/>
          <w:szCs w:val="24"/>
        </w:rPr>
        <w:t xml:space="preserve"> </w:t>
      </w:r>
    </w:p>
    <w:p w14:paraId="133EE6DF" w14:textId="4BEB8EF0"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 xml:space="preserve">In the case where the stallion dies, is </w:t>
      </w:r>
      <w:r w:rsidR="00E37D4B" w:rsidRPr="006F3167">
        <w:rPr>
          <w:rStyle w:val="None"/>
          <w:rFonts w:cs="Calibri"/>
          <w:sz w:val="24"/>
          <w:szCs w:val="24"/>
        </w:rPr>
        <w:t>sold,</w:t>
      </w:r>
      <w:r w:rsidRPr="006F3167">
        <w:rPr>
          <w:rStyle w:val="None"/>
          <w:rFonts w:cs="Calibri"/>
          <w:sz w:val="24"/>
          <w:szCs w:val="24"/>
        </w:rPr>
        <w:t xml:space="preserve"> or becomes permanently unfit for breeding, the Mare Owner will be entitled to receive one dose of frozen semen </w:t>
      </w:r>
      <w:r w:rsidR="0021689F">
        <w:rPr>
          <w:rStyle w:val="None"/>
          <w:rFonts w:cs="Calibri"/>
          <w:sz w:val="24"/>
          <w:szCs w:val="24"/>
        </w:rPr>
        <w:t xml:space="preserve">or choice of another Fox Hill Farm stallion </w:t>
      </w:r>
      <w:r w:rsidRPr="006F3167">
        <w:rPr>
          <w:rStyle w:val="None"/>
          <w:rFonts w:cs="Calibri"/>
          <w:sz w:val="24"/>
          <w:szCs w:val="24"/>
        </w:rPr>
        <w:t xml:space="preserve">as a replacement. If the stallion becomes injured or </w:t>
      </w:r>
      <w:r w:rsidRPr="006F3167">
        <w:rPr>
          <w:rStyle w:val="None"/>
          <w:rFonts w:cs="Calibri"/>
          <w:sz w:val="24"/>
          <w:szCs w:val="24"/>
        </w:rPr>
        <w:lastRenderedPageBreak/>
        <w:t>cannot be collected for any other health reasons, the Mare Owner will receive semen as soon as he becomes available for breeding.</w:t>
      </w:r>
    </w:p>
    <w:p w14:paraId="6F2BC55C" w14:textId="77777777" w:rsidR="00872AEA" w:rsidRPr="006F3167" w:rsidRDefault="00872AEA">
      <w:pPr>
        <w:pStyle w:val="ListParagraph"/>
        <w:spacing w:after="0" w:line="240" w:lineRule="auto"/>
        <w:rPr>
          <w:rFonts w:cs="Calibri"/>
          <w:sz w:val="24"/>
          <w:szCs w:val="24"/>
        </w:rPr>
      </w:pPr>
    </w:p>
    <w:p w14:paraId="7D3F5E24" w14:textId="22EDF903"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This breeding agreement is in effect for 2 years only</w:t>
      </w:r>
      <w:r w:rsidR="0017615B">
        <w:rPr>
          <w:rStyle w:val="None"/>
          <w:rFonts w:cs="Calibri"/>
          <w:sz w:val="24"/>
          <w:szCs w:val="24"/>
        </w:rPr>
        <w:t xml:space="preserve"> (</w:t>
      </w:r>
      <w:r w:rsidRPr="006F3167">
        <w:rPr>
          <w:rStyle w:val="None"/>
          <w:rFonts w:cs="Calibri"/>
          <w:sz w:val="24"/>
          <w:szCs w:val="24"/>
        </w:rPr>
        <w:t>202</w:t>
      </w:r>
      <w:r w:rsidR="00F97AAA">
        <w:rPr>
          <w:rStyle w:val="None"/>
          <w:rFonts w:cs="Calibri"/>
          <w:sz w:val="24"/>
          <w:szCs w:val="24"/>
        </w:rPr>
        <w:t>6</w:t>
      </w:r>
      <w:r w:rsidR="0017615B">
        <w:rPr>
          <w:rStyle w:val="None"/>
          <w:rFonts w:cs="Calibri"/>
          <w:sz w:val="24"/>
          <w:szCs w:val="24"/>
        </w:rPr>
        <w:t xml:space="preserve"> or </w:t>
      </w:r>
      <w:r w:rsidRPr="006F3167">
        <w:rPr>
          <w:rStyle w:val="None"/>
          <w:rFonts w:cs="Calibri"/>
          <w:sz w:val="24"/>
          <w:szCs w:val="24"/>
        </w:rPr>
        <w:t>202</w:t>
      </w:r>
      <w:r w:rsidR="00F97AAA">
        <w:rPr>
          <w:rStyle w:val="None"/>
          <w:rFonts w:cs="Calibri"/>
          <w:sz w:val="24"/>
          <w:szCs w:val="24"/>
        </w:rPr>
        <w:t>7</w:t>
      </w:r>
      <w:r w:rsidRPr="006F3167">
        <w:rPr>
          <w:rStyle w:val="None"/>
          <w:rFonts w:cs="Calibri"/>
          <w:sz w:val="24"/>
          <w:szCs w:val="24"/>
        </w:rPr>
        <w:t xml:space="preserve"> seasons</w:t>
      </w:r>
      <w:r w:rsidR="0017615B">
        <w:rPr>
          <w:rStyle w:val="None"/>
          <w:rFonts w:cs="Calibri"/>
          <w:sz w:val="24"/>
          <w:szCs w:val="24"/>
        </w:rPr>
        <w:t>)</w:t>
      </w:r>
      <w:r w:rsidRPr="006F3167">
        <w:rPr>
          <w:rStyle w:val="None"/>
          <w:rFonts w:cs="Calibri"/>
          <w:sz w:val="24"/>
          <w:szCs w:val="24"/>
        </w:rPr>
        <w:t>.</w:t>
      </w:r>
    </w:p>
    <w:p w14:paraId="030B97DF" w14:textId="77777777" w:rsidR="00872AEA" w:rsidRPr="006F3167" w:rsidRDefault="00872AEA">
      <w:pPr>
        <w:pStyle w:val="BodyA"/>
        <w:spacing w:after="0" w:line="240" w:lineRule="auto"/>
        <w:rPr>
          <w:rFonts w:cs="Calibri"/>
          <w:sz w:val="24"/>
          <w:szCs w:val="24"/>
        </w:rPr>
      </w:pPr>
    </w:p>
    <w:p w14:paraId="6ECE052C" w14:textId="77777777"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The parties agree that the terms and conditions stated herein set forth the entire agreement of the parties.</w:t>
      </w:r>
    </w:p>
    <w:p w14:paraId="70A96DE8" w14:textId="77777777" w:rsidR="00872AEA" w:rsidRPr="006F3167" w:rsidRDefault="00872AEA">
      <w:pPr>
        <w:pStyle w:val="ListParagraph"/>
        <w:spacing w:after="0" w:line="240" w:lineRule="auto"/>
        <w:rPr>
          <w:rFonts w:cs="Calibri"/>
          <w:sz w:val="24"/>
          <w:szCs w:val="24"/>
        </w:rPr>
      </w:pPr>
    </w:p>
    <w:p w14:paraId="2EEA570B" w14:textId="77777777"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The agreement shall be interpreted in accordance with the laws of the province of Ontario and its validity and administration shall be governed by said laws.</w:t>
      </w:r>
    </w:p>
    <w:p w14:paraId="6F19FAEA" w14:textId="77777777" w:rsidR="00872AEA" w:rsidRPr="006F3167" w:rsidRDefault="00872AEA">
      <w:pPr>
        <w:pStyle w:val="ListParagraph"/>
        <w:spacing w:after="0" w:line="240" w:lineRule="auto"/>
        <w:rPr>
          <w:rFonts w:cs="Calibri"/>
          <w:sz w:val="24"/>
          <w:szCs w:val="24"/>
        </w:rPr>
      </w:pPr>
    </w:p>
    <w:p w14:paraId="52BBCC82" w14:textId="77777777"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The termination of this contract by the Mare Owner is non-refundable in its entirety, no exceptions.</w:t>
      </w:r>
    </w:p>
    <w:p w14:paraId="09A1677A" w14:textId="77777777" w:rsidR="00872AEA" w:rsidRPr="006F3167" w:rsidRDefault="00872AEA">
      <w:pPr>
        <w:pStyle w:val="ListParagraph"/>
        <w:rPr>
          <w:rFonts w:cs="Calibri"/>
          <w:sz w:val="24"/>
          <w:szCs w:val="24"/>
        </w:rPr>
      </w:pPr>
    </w:p>
    <w:p w14:paraId="100B7B68" w14:textId="56813AAF"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 xml:space="preserve">All sales are </w:t>
      </w:r>
      <w:r w:rsidR="00E37D4B" w:rsidRPr="006F3167">
        <w:rPr>
          <w:rStyle w:val="None"/>
          <w:rFonts w:cs="Calibri"/>
          <w:sz w:val="24"/>
          <w:szCs w:val="24"/>
        </w:rPr>
        <w:t>final,</w:t>
      </w:r>
      <w:r w:rsidR="00876311">
        <w:rPr>
          <w:rStyle w:val="None"/>
          <w:rFonts w:cs="Calibri"/>
          <w:sz w:val="24"/>
          <w:szCs w:val="24"/>
        </w:rPr>
        <w:t xml:space="preserve"> and the contract is not transferable to other p</w:t>
      </w:r>
      <w:r w:rsidR="00243F12">
        <w:rPr>
          <w:rStyle w:val="None"/>
          <w:rFonts w:cs="Calibri"/>
          <w:sz w:val="24"/>
          <w:szCs w:val="24"/>
        </w:rPr>
        <w:t>arties</w:t>
      </w:r>
      <w:r w:rsidR="00876311">
        <w:rPr>
          <w:rStyle w:val="None"/>
          <w:rFonts w:cs="Calibri"/>
          <w:sz w:val="24"/>
          <w:szCs w:val="24"/>
        </w:rPr>
        <w:t xml:space="preserve">.  </w:t>
      </w:r>
    </w:p>
    <w:p w14:paraId="2389EE38" w14:textId="77777777" w:rsidR="00872AEA" w:rsidRPr="006F3167" w:rsidRDefault="00872AEA">
      <w:pPr>
        <w:pStyle w:val="BodyA"/>
        <w:spacing w:after="0" w:line="240" w:lineRule="auto"/>
        <w:ind w:left="360"/>
        <w:rPr>
          <w:rFonts w:cs="Calibri"/>
          <w:sz w:val="24"/>
          <w:szCs w:val="24"/>
        </w:rPr>
      </w:pPr>
    </w:p>
    <w:p w14:paraId="7D849EFA" w14:textId="77777777" w:rsidR="00872AEA" w:rsidRPr="006F3167" w:rsidRDefault="00872AEA">
      <w:pPr>
        <w:pStyle w:val="BodyA"/>
        <w:spacing w:after="0" w:line="240" w:lineRule="auto"/>
        <w:rPr>
          <w:rFonts w:cs="Calibri"/>
          <w:sz w:val="24"/>
          <w:szCs w:val="24"/>
        </w:rPr>
      </w:pPr>
    </w:p>
    <w:p w14:paraId="73EBF949" w14:textId="77777777" w:rsidR="00876311" w:rsidRDefault="00876311" w:rsidP="00876311">
      <w:pPr>
        <w:pStyle w:val="Body"/>
        <w:spacing w:after="0" w:line="240" w:lineRule="auto"/>
        <w:rPr>
          <w:sz w:val="24"/>
          <w:szCs w:val="24"/>
        </w:rPr>
      </w:pPr>
    </w:p>
    <w:p w14:paraId="3EC76306" w14:textId="22DF9891" w:rsidR="00876311" w:rsidRPr="00905A17" w:rsidRDefault="00876311" w:rsidP="00876311">
      <w:pPr>
        <w:pStyle w:val="Body"/>
        <w:spacing w:after="0" w:line="240" w:lineRule="auto"/>
        <w:rPr>
          <w:rStyle w:val="Hyperlink1"/>
          <w:sz w:val="24"/>
          <w:szCs w:val="24"/>
        </w:rPr>
      </w:pPr>
      <w:r>
        <w:rPr>
          <w:sz w:val="24"/>
          <w:szCs w:val="24"/>
        </w:rPr>
        <w:t xml:space="preserve">Mare Owner Signature: </w:t>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243F12">
        <w:rPr>
          <w:sz w:val="24"/>
          <w:szCs w:val="24"/>
        </w:rPr>
        <w:t xml:space="preserve"> Date</w:t>
      </w:r>
      <w:r>
        <w:rPr>
          <w:sz w:val="24"/>
          <w:szCs w:val="24"/>
          <w:lang w:val="de-DE"/>
        </w:rPr>
        <w:t>:</w:t>
      </w:r>
      <w:r>
        <w:rPr>
          <w:sz w:val="24"/>
          <w:szCs w:val="24"/>
        </w:rPr>
        <w:t xml:space="preserve"> </w:t>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p>
    <w:p w14:paraId="022EC09D" w14:textId="77777777" w:rsidR="00876311" w:rsidRDefault="00876311" w:rsidP="00876311">
      <w:pPr>
        <w:pStyle w:val="Body"/>
        <w:spacing w:after="0" w:line="240" w:lineRule="auto"/>
        <w:rPr>
          <w:rStyle w:val="Hyperlink1"/>
          <w:sz w:val="24"/>
          <w:szCs w:val="24"/>
        </w:rPr>
      </w:pPr>
    </w:p>
    <w:p w14:paraId="569FFBEF" w14:textId="77777777" w:rsidR="00876311" w:rsidRDefault="00876311" w:rsidP="00876311">
      <w:pPr>
        <w:pStyle w:val="Body"/>
        <w:spacing w:after="0" w:line="240" w:lineRule="auto"/>
        <w:rPr>
          <w:rStyle w:val="Hyperlink1"/>
          <w:sz w:val="24"/>
          <w:szCs w:val="24"/>
        </w:rPr>
      </w:pPr>
    </w:p>
    <w:p w14:paraId="5290E2CE" w14:textId="0CA64570" w:rsidR="00876311" w:rsidRPr="00905A17" w:rsidRDefault="00876311" w:rsidP="00876311">
      <w:pPr>
        <w:pStyle w:val="Body"/>
        <w:spacing w:after="0" w:line="240" w:lineRule="auto"/>
        <w:rPr>
          <w:u w:val="single"/>
        </w:rPr>
      </w:pPr>
      <w:r>
        <w:rPr>
          <w:sz w:val="24"/>
          <w:szCs w:val="24"/>
        </w:rPr>
        <w:t xml:space="preserve">Stallion Owner Signature: </w:t>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243F12">
        <w:rPr>
          <w:sz w:val="24"/>
          <w:szCs w:val="24"/>
        </w:rPr>
        <w:t xml:space="preserve"> Date</w:t>
      </w:r>
      <w:r>
        <w:rPr>
          <w:sz w:val="24"/>
          <w:szCs w:val="24"/>
          <w:lang w:val="de-DE"/>
        </w:rPr>
        <w:t>:</w:t>
      </w:r>
      <w:r>
        <w:rPr>
          <w:sz w:val="24"/>
          <w:szCs w:val="24"/>
        </w:rPr>
        <w:t xml:space="preserve"> </w:t>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p>
    <w:p w14:paraId="51EEC031" w14:textId="7351CBF7" w:rsidR="00EF4834" w:rsidRDefault="00EF4834" w:rsidP="00EF4834">
      <w:pPr>
        <w:pStyle w:val="BodyA"/>
        <w:spacing w:after="0" w:line="240" w:lineRule="auto"/>
        <w:rPr>
          <w:rFonts w:cs="Calibri"/>
          <w:sz w:val="24"/>
          <w:szCs w:val="24"/>
        </w:rPr>
      </w:pPr>
      <w:r>
        <w:rPr>
          <w:rFonts w:cs="Calibri"/>
          <w:sz w:val="24"/>
          <w:szCs w:val="24"/>
        </w:rPr>
        <w:t>(Sheri Whittaker)</w:t>
      </w:r>
    </w:p>
    <w:p w14:paraId="350AC2A2" w14:textId="77777777" w:rsidR="00EF4834" w:rsidRDefault="00EF4834" w:rsidP="00EF4834">
      <w:pPr>
        <w:pStyle w:val="BodyA"/>
        <w:spacing w:after="0" w:line="240" w:lineRule="auto"/>
        <w:rPr>
          <w:rFonts w:cs="Calibri"/>
          <w:sz w:val="24"/>
          <w:szCs w:val="24"/>
          <w:lang w:val="it-IT"/>
        </w:rPr>
      </w:pPr>
    </w:p>
    <w:p w14:paraId="4E63D1BB" w14:textId="77777777" w:rsidR="00EF4834" w:rsidRDefault="00EF4834" w:rsidP="00EF4834">
      <w:pPr>
        <w:pStyle w:val="BodyA"/>
        <w:spacing w:after="0" w:line="240" w:lineRule="auto"/>
        <w:rPr>
          <w:rFonts w:cs="Calibri"/>
          <w:sz w:val="24"/>
          <w:szCs w:val="24"/>
          <w:lang w:val="it-IT"/>
        </w:rPr>
      </w:pPr>
    </w:p>
    <w:p w14:paraId="394D7CA2" w14:textId="77777777" w:rsidR="00EF4834" w:rsidRDefault="00EF4834" w:rsidP="00EF4834">
      <w:pPr>
        <w:pStyle w:val="BodyA"/>
        <w:spacing w:after="0" w:line="240" w:lineRule="auto"/>
        <w:rPr>
          <w:rFonts w:cs="Calibri"/>
          <w:sz w:val="24"/>
          <w:szCs w:val="24"/>
          <w:lang w:val="it-IT"/>
        </w:rPr>
      </w:pPr>
    </w:p>
    <w:p w14:paraId="16D00E55" w14:textId="77777777" w:rsidR="00EF4834" w:rsidRPr="00EF4834" w:rsidRDefault="00EF4834" w:rsidP="00EF4834">
      <w:pPr>
        <w:pStyle w:val="BodyA"/>
        <w:rPr>
          <w:rFonts w:cs="Calibri"/>
          <w:b/>
          <w:bCs/>
        </w:rPr>
      </w:pPr>
    </w:p>
    <w:p w14:paraId="474A3C7E" w14:textId="37D226AD" w:rsidR="00872AEA" w:rsidRPr="006F3167" w:rsidRDefault="00876311" w:rsidP="00876311">
      <w:pPr>
        <w:pStyle w:val="BodyA"/>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p>
    <w:sectPr w:rsidR="00872AEA" w:rsidRPr="006F316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6405" w14:textId="77777777" w:rsidR="000170BC" w:rsidRDefault="000170BC">
      <w:r>
        <w:separator/>
      </w:r>
    </w:p>
  </w:endnote>
  <w:endnote w:type="continuationSeparator" w:id="0">
    <w:p w14:paraId="474E0303" w14:textId="77777777" w:rsidR="000170BC" w:rsidRDefault="0001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D230" w14:textId="35A7D0D1" w:rsidR="00872AEA" w:rsidRDefault="00EF4834">
    <w:pPr>
      <w:pStyle w:val="HeaderFooter"/>
    </w:pPr>
    <w:r w:rsidRPr="00EF4834">
      <w:rPr>
        <w:rFonts w:cs="Calibri"/>
        <w:lang w:val="it-IT"/>
      </w:rPr>
      <w:t>Fox Hill Farm, New Dundee, Ontario, Canada</w:t>
    </w:r>
    <w:r>
      <w:rPr>
        <w:rFonts w:cs="Calibri"/>
        <w:lang w:val="it-IT"/>
      </w:rPr>
      <w:t xml:space="preserve">, </w:t>
    </w:r>
    <w:r w:rsidRPr="00EF4834">
      <w:rPr>
        <w:rFonts w:ascii="Calibri" w:hAnsi="Calibri" w:cs="Calibri"/>
        <w:u w:color="000000"/>
        <w14:textOutline w14:w="12700" w14:cap="flat" w14:cmpd="sng" w14:algn="ctr">
          <w14:noFill/>
          <w14:prstDash w14:val="solid"/>
          <w14:miter w14:lim="400000"/>
        </w14:textOutline>
      </w:rPr>
      <w:t>519-240-0998, foxhillfarm@hotmail.com</w:t>
    </w:r>
    <w:r>
      <w:rPr>
        <w:rFonts w:ascii="Calibri" w:hAnsi="Calibri" w:cs="Calibri"/>
        <w:u w:color="000000"/>
        <w14:textOutline w14:w="12700" w14:cap="flat" w14:cmpd="sng" w14:algn="ctr">
          <w14:noFill/>
          <w14:prstDash w14:val="solid"/>
          <w14:miter w14:lim="400000"/>
        </w14:textOutline>
      </w:rP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C2E8" w14:textId="77777777" w:rsidR="000170BC" w:rsidRDefault="000170BC">
      <w:r>
        <w:separator/>
      </w:r>
    </w:p>
  </w:footnote>
  <w:footnote w:type="continuationSeparator" w:id="0">
    <w:p w14:paraId="1272DCFA" w14:textId="77777777" w:rsidR="000170BC" w:rsidRDefault="0001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56174"/>
      <w:docPartObj>
        <w:docPartGallery w:val="Page Numbers (Top of Page)"/>
        <w:docPartUnique/>
      </w:docPartObj>
    </w:sdtPr>
    <w:sdtEndPr>
      <w:rPr>
        <w:color w:val="7F7F7F" w:themeColor="background1" w:themeShade="7F"/>
        <w:spacing w:val="60"/>
      </w:rPr>
    </w:sdtEndPr>
    <w:sdtContent>
      <w:p w14:paraId="593B5FC5" w14:textId="7D493ACF" w:rsidR="00EF4834" w:rsidRDefault="00EF4834">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7083530" w14:textId="77777777" w:rsidR="00872AEA" w:rsidRDefault="00872AE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3CD5"/>
    <w:multiLevelType w:val="hybridMultilevel"/>
    <w:tmpl w:val="C7CC91D0"/>
    <w:numStyleLink w:val="ImportedStyle1"/>
  </w:abstractNum>
  <w:abstractNum w:abstractNumId="1" w15:restartNumberingAfterBreak="0">
    <w:nsid w:val="4544056A"/>
    <w:multiLevelType w:val="hybridMultilevel"/>
    <w:tmpl w:val="C7CC91D0"/>
    <w:styleLink w:val="ImportedStyle1"/>
    <w:lvl w:ilvl="0" w:tplc="70A87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D279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C2D75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CDC3C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1C87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F8C7F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8E01F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D481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4A70A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29102722">
    <w:abstractNumId w:val="1"/>
  </w:num>
  <w:num w:numId="2" w16cid:durableId="117696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EA"/>
    <w:rsid w:val="00013EEB"/>
    <w:rsid w:val="000170BC"/>
    <w:rsid w:val="00030F8C"/>
    <w:rsid w:val="00052BD6"/>
    <w:rsid w:val="0008384C"/>
    <w:rsid w:val="0009761B"/>
    <w:rsid w:val="000A2F9E"/>
    <w:rsid w:val="000D1322"/>
    <w:rsid w:val="00125502"/>
    <w:rsid w:val="0015035F"/>
    <w:rsid w:val="00172BF1"/>
    <w:rsid w:val="0017615B"/>
    <w:rsid w:val="0020267D"/>
    <w:rsid w:val="0021689F"/>
    <w:rsid w:val="00243F12"/>
    <w:rsid w:val="00257753"/>
    <w:rsid w:val="00282AC8"/>
    <w:rsid w:val="002B7219"/>
    <w:rsid w:val="002D73D1"/>
    <w:rsid w:val="002E6853"/>
    <w:rsid w:val="00333972"/>
    <w:rsid w:val="0038411A"/>
    <w:rsid w:val="00395A8A"/>
    <w:rsid w:val="003F14E6"/>
    <w:rsid w:val="00406F5B"/>
    <w:rsid w:val="00410787"/>
    <w:rsid w:val="0043155F"/>
    <w:rsid w:val="004F1DDE"/>
    <w:rsid w:val="00503B59"/>
    <w:rsid w:val="00534DFC"/>
    <w:rsid w:val="00543FDF"/>
    <w:rsid w:val="00571A02"/>
    <w:rsid w:val="005C4AE5"/>
    <w:rsid w:val="006E5D12"/>
    <w:rsid w:val="006F3167"/>
    <w:rsid w:val="006F37ED"/>
    <w:rsid w:val="007C1D68"/>
    <w:rsid w:val="007C4FAD"/>
    <w:rsid w:val="007C7D8B"/>
    <w:rsid w:val="00833B18"/>
    <w:rsid w:val="0086657A"/>
    <w:rsid w:val="00872AEA"/>
    <w:rsid w:val="00876311"/>
    <w:rsid w:val="008A2FD4"/>
    <w:rsid w:val="008B0FF8"/>
    <w:rsid w:val="00905A17"/>
    <w:rsid w:val="00986FFB"/>
    <w:rsid w:val="0098793B"/>
    <w:rsid w:val="009B046A"/>
    <w:rsid w:val="009D2E73"/>
    <w:rsid w:val="00A55289"/>
    <w:rsid w:val="00AB70CE"/>
    <w:rsid w:val="00AE5ED7"/>
    <w:rsid w:val="00B12CBE"/>
    <w:rsid w:val="00B27B98"/>
    <w:rsid w:val="00B55FDB"/>
    <w:rsid w:val="00B93BA9"/>
    <w:rsid w:val="00BC2E08"/>
    <w:rsid w:val="00BC6569"/>
    <w:rsid w:val="00BF6417"/>
    <w:rsid w:val="00C1137D"/>
    <w:rsid w:val="00C1404B"/>
    <w:rsid w:val="00C46A6E"/>
    <w:rsid w:val="00C63C94"/>
    <w:rsid w:val="00CE4FF2"/>
    <w:rsid w:val="00D0216D"/>
    <w:rsid w:val="00D522B3"/>
    <w:rsid w:val="00DC1220"/>
    <w:rsid w:val="00E37D4B"/>
    <w:rsid w:val="00E4253B"/>
    <w:rsid w:val="00E864CF"/>
    <w:rsid w:val="00EB5E82"/>
    <w:rsid w:val="00ED7476"/>
    <w:rsid w:val="00EF4834"/>
    <w:rsid w:val="00F12980"/>
    <w:rsid w:val="00F34799"/>
    <w:rsid w:val="00F35351"/>
    <w:rsid w:val="00F365E1"/>
    <w:rsid w:val="00F37D58"/>
    <w:rsid w:val="00F92BB2"/>
    <w:rsid w:val="00F9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47747"/>
  <w15:docId w15:val="{5841A2E6-9109-41EB-8E8D-BF3894F9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563C1"/>
      <w:u w:val="single" w:color="0563C1"/>
    </w:rPr>
  </w:style>
  <w:style w:type="paragraph" w:customStyle="1" w:styleId="Body">
    <w:name w:val="Body"/>
    <w:rsid w:val="00876311"/>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yperlink1">
    <w:name w:val="Hyperlink.1"/>
    <w:basedOn w:val="None"/>
    <w:rsid w:val="00876311"/>
    <w:rPr>
      <w:u w:val="single"/>
    </w:rPr>
  </w:style>
  <w:style w:type="character" w:styleId="UnresolvedMention">
    <w:name w:val="Unresolved Mention"/>
    <w:basedOn w:val="DefaultParagraphFont"/>
    <w:uiPriority w:val="99"/>
    <w:semiHidden/>
    <w:unhideWhenUsed/>
    <w:rsid w:val="00B12CBE"/>
    <w:rPr>
      <w:color w:val="605E5C"/>
      <w:shd w:val="clear" w:color="auto" w:fill="E1DFDD"/>
    </w:rPr>
  </w:style>
  <w:style w:type="paragraph" w:styleId="Header">
    <w:name w:val="header"/>
    <w:basedOn w:val="Normal"/>
    <w:link w:val="HeaderChar"/>
    <w:uiPriority w:val="99"/>
    <w:unhideWhenUsed/>
    <w:rsid w:val="00EF4834"/>
    <w:pPr>
      <w:tabs>
        <w:tab w:val="center" w:pos="4680"/>
        <w:tab w:val="right" w:pos="9360"/>
      </w:tabs>
    </w:pPr>
  </w:style>
  <w:style w:type="character" w:customStyle="1" w:styleId="HeaderChar">
    <w:name w:val="Header Char"/>
    <w:basedOn w:val="DefaultParagraphFont"/>
    <w:link w:val="Header"/>
    <w:uiPriority w:val="99"/>
    <w:rsid w:val="00EF4834"/>
    <w:rPr>
      <w:sz w:val="24"/>
      <w:szCs w:val="24"/>
    </w:rPr>
  </w:style>
  <w:style w:type="paragraph" w:styleId="Footer">
    <w:name w:val="footer"/>
    <w:basedOn w:val="Normal"/>
    <w:link w:val="FooterChar"/>
    <w:uiPriority w:val="99"/>
    <w:unhideWhenUsed/>
    <w:rsid w:val="00EF4834"/>
    <w:pPr>
      <w:tabs>
        <w:tab w:val="center" w:pos="4680"/>
        <w:tab w:val="right" w:pos="9360"/>
      </w:tabs>
    </w:pPr>
  </w:style>
  <w:style w:type="character" w:customStyle="1" w:styleId="FooterChar">
    <w:name w:val="Footer Char"/>
    <w:basedOn w:val="DefaultParagraphFont"/>
    <w:link w:val="Footer"/>
    <w:uiPriority w:val="99"/>
    <w:rsid w:val="00EF48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xhillfarm@hot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Mooibroek</dc:creator>
  <cp:lastModifiedBy>Kate Mooibroek</cp:lastModifiedBy>
  <cp:revision>3</cp:revision>
  <dcterms:created xsi:type="dcterms:W3CDTF">2025-11-15T15:59:00Z</dcterms:created>
  <dcterms:modified xsi:type="dcterms:W3CDTF">2025-11-15T16:04:00Z</dcterms:modified>
</cp:coreProperties>
</file>